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5996" w:rsidRDefault="00075996" w:rsidP="00075996">
      <w:bookmarkStart w:id="0" w:name="_GoBack"/>
      <w:bookmarkEnd w:id="0"/>
      <w:r>
        <w:t>A sivatagok legjei:</w:t>
      </w:r>
    </w:p>
    <w:p w:rsidR="003403E9" w:rsidRPr="00075996" w:rsidRDefault="00075996" w:rsidP="00075996">
      <w:pPr>
        <w:pStyle w:val="Listaszerbekezds"/>
        <w:numPr>
          <w:ilvl w:val="0"/>
          <w:numId w:val="2"/>
        </w:numPr>
      </w:pPr>
      <w:r w:rsidRPr="00075996">
        <w:rPr>
          <w:bCs/>
        </w:rPr>
        <w:t xml:space="preserve">A leghavasabb: </w:t>
      </w:r>
      <w:proofErr w:type="spellStart"/>
      <w:r w:rsidRPr="00075996">
        <w:rPr>
          <w:bCs/>
        </w:rPr>
        <w:t>Takla</w:t>
      </w:r>
      <w:proofErr w:type="spellEnd"/>
      <w:r w:rsidRPr="00075996">
        <w:rPr>
          <w:bCs/>
        </w:rPr>
        <w:t xml:space="preserve"> </w:t>
      </w:r>
      <w:proofErr w:type="spellStart"/>
      <w:r w:rsidRPr="00075996">
        <w:rPr>
          <w:bCs/>
        </w:rPr>
        <w:t>makan</w:t>
      </w:r>
      <w:proofErr w:type="spellEnd"/>
      <w:r w:rsidRPr="00075996">
        <w:rPr>
          <w:bCs/>
        </w:rPr>
        <w:t>, Közép-Ázsia</w:t>
      </w:r>
    </w:p>
    <w:p w:rsidR="00075996" w:rsidRPr="00075996" w:rsidRDefault="00075996" w:rsidP="00075996">
      <w:pPr>
        <w:pStyle w:val="Listaszerbekezds"/>
        <w:numPr>
          <w:ilvl w:val="0"/>
          <w:numId w:val="2"/>
        </w:numPr>
      </w:pPr>
      <w:r w:rsidRPr="00075996">
        <w:rPr>
          <w:bCs/>
        </w:rPr>
        <w:t>A</w:t>
      </w:r>
      <w:r w:rsidRPr="00075996">
        <w:rPr>
          <w:b/>
          <w:bCs/>
        </w:rPr>
        <w:t xml:space="preserve"> </w:t>
      </w:r>
      <w:r w:rsidRPr="00075996">
        <w:rPr>
          <w:bCs/>
        </w:rPr>
        <w:t xml:space="preserve">legvizesebb: </w:t>
      </w:r>
      <w:proofErr w:type="spellStart"/>
      <w:r w:rsidRPr="00075996">
        <w:rPr>
          <w:bCs/>
        </w:rPr>
        <w:t>Lencóis</w:t>
      </w:r>
      <w:proofErr w:type="spellEnd"/>
      <w:r w:rsidRPr="00075996">
        <w:rPr>
          <w:bCs/>
        </w:rPr>
        <w:t xml:space="preserve"> </w:t>
      </w:r>
      <w:proofErr w:type="spellStart"/>
      <w:r w:rsidRPr="00075996">
        <w:rPr>
          <w:bCs/>
        </w:rPr>
        <w:t>Maranhenses</w:t>
      </w:r>
      <w:proofErr w:type="spellEnd"/>
      <w:r w:rsidRPr="00075996">
        <w:rPr>
          <w:bCs/>
        </w:rPr>
        <w:t>, Brazília</w:t>
      </w:r>
    </w:p>
    <w:p w:rsidR="00075996" w:rsidRPr="00075996" w:rsidRDefault="00075996" w:rsidP="00075996">
      <w:pPr>
        <w:pStyle w:val="Listaszerbekezds"/>
        <w:numPr>
          <w:ilvl w:val="0"/>
          <w:numId w:val="2"/>
        </w:numPr>
      </w:pPr>
      <w:r w:rsidRPr="00075996">
        <w:rPr>
          <w:bCs/>
        </w:rPr>
        <w:t xml:space="preserve">A legsósabb: </w:t>
      </w:r>
      <w:proofErr w:type="spellStart"/>
      <w:r w:rsidRPr="00075996">
        <w:rPr>
          <w:bCs/>
        </w:rPr>
        <w:t>Salar</w:t>
      </w:r>
      <w:proofErr w:type="spellEnd"/>
      <w:r w:rsidRPr="00075996">
        <w:rPr>
          <w:bCs/>
        </w:rPr>
        <w:t xml:space="preserve"> de </w:t>
      </w:r>
      <w:proofErr w:type="spellStart"/>
      <w:r w:rsidRPr="00075996">
        <w:rPr>
          <w:bCs/>
        </w:rPr>
        <w:t>Uyuni</w:t>
      </w:r>
      <w:proofErr w:type="spellEnd"/>
      <w:r w:rsidRPr="00075996">
        <w:rPr>
          <w:bCs/>
        </w:rPr>
        <w:t>, Bolívia</w:t>
      </w:r>
    </w:p>
    <w:p w:rsidR="00075996" w:rsidRPr="00075996" w:rsidRDefault="00075996" w:rsidP="00075996">
      <w:pPr>
        <w:pStyle w:val="Listaszerbekezds"/>
        <w:numPr>
          <w:ilvl w:val="0"/>
          <w:numId w:val="2"/>
        </w:numPr>
      </w:pPr>
      <w:r w:rsidRPr="00075996">
        <w:rPr>
          <w:bCs/>
        </w:rPr>
        <w:t xml:space="preserve">A legfehérebb: </w:t>
      </w:r>
      <w:proofErr w:type="spellStart"/>
      <w:r w:rsidRPr="00075996">
        <w:rPr>
          <w:bCs/>
        </w:rPr>
        <w:t>Farafra</w:t>
      </w:r>
      <w:proofErr w:type="spellEnd"/>
      <w:r w:rsidRPr="00075996">
        <w:rPr>
          <w:bCs/>
        </w:rPr>
        <w:t>, Egyiptom</w:t>
      </w:r>
    </w:p>
    <w:p w:rsidR="00075996" w:rsidRPr="00075996" w:rsidRDefault="00075996" w:rsidP="00075996">
      <w:pPr>
        <w:pStyle w:val="Listaszerbekezds"/>
        <w:numPr>
          <w:ilvl w:val="0"/>
          <w:numId w:val="2"/>
        </w:numPr>
      </w:pPr>
      <w:r w:rsidRPr="00075996">
        <w:rPr>
          <w:bCs/>
        </w:rPr>
        <w:t>A legszárazabb: Atacama, Chile</w:t>
      </w:r>
    </w:p>
    <w:p w:rsidR="00075996" w:rsidRPr="00075996" w:rsidRDefault="00075996" w:rsidP="00075996">
      <w:pPr>
        <w:pStyle w:val="Listaszerbekezds"/>
        <w:numPr>
          <w:ilvl w:val="0"/>
          <w:numId w:val="2"/>
        </w:numPr>
      </w:pPr>
      <w:r w:rsidRPr="00075996">
        <w:rPr>
          <w:bCs/>
        </w:rPr>
        <w:t xml:space="preserve">A legöregebb: </w:t>
      </w:r>
      <w:proofErr w:type="spellStart"/>
      <w:r w:rsidRPr="00075996">
        <w:rPr>
          <w:bCs/>
        </w:rPr>
        <w:t>Nam</w:t>
      </w:r>
      <w:r>
        <w:rPr>
          <w:bCs/>
        </w:rPr>
        <w:t>í</w:t>
      </w:r>
      <w:r w:rsidRPr="00075996">
        <w:rPr>
          <w:bCs/>
        </w:rPr>
        <w:t>b</w:t>
      </w:r>
      <w:proofErr w:type="spellEnd"/>
      <w:r w:rsidRPr="00075996">
        <w:rPr>
          <w:bCs/>
        </w:rPr>
        <w:t xml:space="preserve"> sivatag, Nam</w:t>
      </w:r>
      <w:r>
        <w:rPr>
          <w:bCs/>
        </w:rPr>
        <w:t>í</w:t>
      </w:r>
      <w:r w:rsidRPr="00075996">
        <w:rPr>
          <w:bCs/>
        </w:rPr>
        <w:t>bia</w:t>
      </w:r>
    </w:p>
    <w:p w:rsidR="00075996" w:rsidRPr="00075996" w:rsidRDefault="00075996" w:rsidP="00075996">
      <w:pPr>
        <w:pStyle w:val="Listaszerbekezds"/>
        <w:numPr>
          <w:ilvl w:val="0"/>
          <w:numId w:val="2"/>
        </w:numPr>
      </w:pPr>
      <w:r w:rsidRPr="00075996">
        <w:rPr>
          <w:bCs/>
        </w:rPr>
        <w:t>A legvörös</w:t>
      </w:r>
      <w:r>
        <w:rPr>
          <w:bCs/>
        </w:rPr>
        <w:t>ebb: Simpson sivatag, Ausztrália</w:t>
      </w:r>
    </w:p>
    <w:p w:rsidR="00075996" w:rsidRDefault="00075996" w:rsidP="00075996">
      <w:pPr>
        <w:pStyle w:val="Listaszerbekezds"/>
        <w:numPr>
          <w:ilvl w:val="0"/>
          <w:numId w:val="2"/>
        </w:numPr>
      </w:pPr>
      <w:r w:rsidRPr="00075996">
        <w:rPr>
          <w:bCs/>
        </w:rPr>
        <w:t>A legnagyobb: Szahara, Afrika</w:t>
      </w:r>
    </w:p>
    <w:p w:rsidR="00075996" w:rsidRPr="00075996" w:rsidRDefault="00075996" w:rsidP="00075996">
      <w:r w:rsidRPr="00075996">
        <w:rPr>
          <w:bCs/>
          <w:u w:val="single"/>
        </w:rPr>
        <w:t xml:space="preserve">A leghavasabb: </w:t>
      </w:r>
      <w:proofErr w:type="spellStart"/>
      <w:r w:rsidRPr="00075996">
        <w:rPr>
          <w:bCs/>
          <w:u w:val="single"/>
        </w:rPr>
        <w:t>Takla</w:t>
      </w:r>
      <w:proofErr w:type="spellEnd"/>
      <w:r w:rsidRPr="00075996">
        <w:rPr>
          <w:bCs/>
          <w:u w:val="single"/>
        </w:rPr>
        <w:t xml:space="preserve"> </w:t>
      </w:r>
      <w:proofErr w:type="spellStart"/>
      <w:r w:rsidRPr="00075996">
        <w:rPr>
          <w:bCs/>
          <w:u w:val="single"/>
        </w:rPr>
        <w:t>makan</w:t>
      </w:r>
      <w:proofErr w:type="spellEnd"/>
      <w:r w:rsidRPr="00075996">
        <w:rPr>
          <w:bCs/>
          <w:u w:val="single"/>
        </w:rPr>
        <w:t>, Közép-Ázsia:</w:t>
      </w:r>
      <w:r w:rsidRPr="00075996">
        <w:rPr>
          <w:bCs/>
          <w:u w:val="single"/>
        </w:rPr>
        <w:br/>
      </w:r>
      <w:r w:rsidRPr="00075996">
        <w:t>Kínában található a világ egyik legnagyobb sivataga, amelynek északi és déli szélén húzódott a Selyemút egy-egy ága. Különlegességét az éghajlata adja, mert mélyen a kontinens belsejében van, közel Szibéria hideg levegőjéhez. Télen a mínusz 20 fok sem ritka, de nyári éjszakákon is  fagypont körüli a hőmérséklet. 2008-ban fordult elő itt egy eddig még nem tapasztalt jelenség: a sivatag teljes területét hó fedte a téli viharok idején, több napon keresztül</w:t>
      </w:r>
    </w:p>
    <w:p w:rsidR="00CC1D00" w:rsidRDefault="00075996" w:rsidP="00075996">
      <w:r w:rsidRPr="00075996">
        <w:rPr>
          <w:bCs/>
          <w:u w:val="single"/>
        </w:rPr>
        <w:t xml:space="preserve">A legvizesebb: </w:t>
      </w:r>
      <w:proofErr w:type="spellStart"/>
      <w:r w:rsidRPr="00075996">
        <w:rPr>
          <w:bCs/>
          <w:u w:val="single"/>
        </w:rPr>
        <w:t>Lencóis</w:t>
      </w:r>
      <w:proofErr w:type="spellEnd"/>
      <w:r w:rsidRPr="00075996">
        <w:rPr>
          <w:bCs/>
          <w:u w:val="single"/>
        </w:rPr>
        <w:t xml:space="preserve"> </w:t>
      </w:r>
      <w:proofErr w:type="spellStart"/>
      <w:r w:rsidRPr="00075996">
        <w:rPr>
          <w:bCs/>
          <w:u w:val="single"/>
        </w:rPr>
        <w:t>Maranhenses</w:t>
      </w:r>
      <w:proofErr w:type="spellEnd"/>
      <w:r w:rsidRPr="00075996">
        <w:rPr>
          <w:bCs/>
          <w:u w:val="single"/>
        </w:rPr>
        <w:t>, Brazília:</w:t>
      </w:r>
      <w:r w:rsidRPr="00075996">
        <w:rPr>
          <w:bCs/>
          <w:u w:val="single"/>
        </w:rPr>
        <w:br/>
      </w:r>
      <w:r w:rsidR="000F179D" w:rsidRPr="00075996">
        <w:t>270 négyzetkilométernyi területen fekszik ez a természeti csoda, Brazília északi partjainál. Édesvizű lagúnákkal tarkított fehér homoksivatag kápráztatja el az ide látogatókat. Ezek a kis tavak az esős évszakban keletkeznek, február és július között. Mivel ezen a területen a sivatagi éghajlatnak megfelelő csapadékmennyiség háromszázszorosa hullik, érthető lesz a látvány. A kis tavakban fürdeni is lehet, ami nem mindennapi élmény, tudván, hogy egy sivatag. Ráadásul nem is leszünk egyedül a vízben, mert halak és teknősök is élnek a lagúnákban. A száraz évszakban azután a tavacskák kiszáradnak és a táj a szokásos sivatag képét mutatja. </w:t>
      </w:r>
    </w:p>
    <w:p w:rsidR="00075996" w:rsidRDefault="00075996" w:rsidP="00075996">
      <w:r w:rsidRPr="00075996">
        <w:rPr>
          <w:bCs/>
          <w:u w:val="single"/>
        </w:rPr>
        <w:t xml:space="preserve">A legsósabb: </w:t>
      </w:r>
      <w:proofErr w:type="spellStart"/>
      <w:r w:rsidRPr="00075996">
        <w:rPr>
          <w:bCs/>
          <w:u w:val="single"/>
        </w:rPr>
        <w:t>Salar</w:t>
      </w:r>
      <w:proofErr w:type="spellEnd"/>
      <w:r w:rsidRPr="00075996">
        <w:rPr>
          <w:bCs/>
          <w:u w:val="single"/>
        </w:rPr>
        <w:t xml:space="preserve"> de </w:t>
      </w:r>
      <w:proofErr w:type="spellStart"/>
      <w:r w:rsidRPr="00075996">
        <w:rPr>
          <w:bCs/>
          <w:u w:val="single"/>
        </w:rPr>
        <w:t>Uyuni</w:t>
      </w:r>
      <w:proofErr w:type="spellEnd"/>
      <w:r w:rsidRPr="00075996">
        <w:rPr>
          <w:bCs/>
          <w:u w:val="single"/>
        </w:rPr>
        <w:t>, Bolívia:</w:t>
      </w:r>
      <w:r>
        <w:rPr>
          <w:bCs/>
        </w:rPr>
        <w:br/>
      </w:r>
      <w:r w:rsidRPr="00075996">
        <w:t xml:space="preserve">A világ legnagyobb sós sivatagja. Sima felülete tükörként adja vissza az égbolt látványát. A só-sivatag helyén negyvenezer évvel ezelőtt egy tó volt, aminek kiszáradása után csupán két sós meder maradt hátra. A nagyobbik az </w:t>
      </w:r>
      <w:proofErr w:type="spellStart"/>
      <w:r w:rsidRPr="00075996">
        <w:t>Uyuni</w:t>
      </w:r>
      <w:proofErr w:type="spellEnd"/>
      <w:r w:rsidRPr="00075996">
        <w:t>, amiből  évente 25 ezer tonnányi sót bányásznak.</w:t>
      </w:r>
    </w:p>
    <w:p w:rsidR="00CC1D00" w:rsidRDefault="00075996" w:rsidP="00075996">
      <w:r w:rsidRPr="00075996">
        <w:rPr>
          <w:bCs/>
          <w:u w:val="single"/>
        </w:rPr>
        <w:t xml:space="preserve">A legfehérebb: </w:t>
      </w:r>
      <w:proofErr w:type="spellStart"/>
      <w:r w:rsidRPr="00075996">
        <w:rPr>
          <w:bCs/>
          <w:u w:val="single"/>
        </w:rPr>
        <w:t>Farafra</w:t>
      </w:r>
      <w:proofErr w:type="spellEnd"/>
      <w:r w:rsidRPr="00075996">
        <w:rPr>
          <w:bCs/>
          <w:u w:val="single"/>
        </w:rPr>
        <w:t>, Egyiptom:</w:t>
      </w:r>
      <w:r>
        <w:rPr>
          <w:bCs/>
        </w:rPr>
        <w:br/>
      </w:r>
      <w:r w:rsidR="000F179D" w:rsidRPr="00075996">
        <w:t xml:space="preserve">Az Egyiptom nyugati részében található sivatag a közeli oázisról, </w:t>
      </w:r>
      <w:proofErr w:type="spellStart"/>
      <w:r w:rsidR="000F179D" w:rsidRPr="00075996">
        <w:t>Farafráról</w:t>
      </w:r>
      <w:proofErr w:type="spellEnd"/>
      <w:r w:rsidR="000F179D" w:rsidRPr="00075996">
        <w:t xml:space="preserve"> kapta nevét. A gyönyörű  növényvilágának és ősi építményeinek felfedezése után lehet elindulni a kirándulásra a fehér sivataghoz. Nevét onnan kapta, hogy színe sokkal világosabb, mint a homoksivatagoké. Érdekességei ezen kívül azok a képződmények, melyeket a trópusi szelek vájtak ki a kréta-szerű sziklákból</w:t>
      </w:r>
    </w:p>
    <w:p w:rsidR="00CC1D00" w:rsidRDefault="00075996" w:rsidP="00075996">
      <w:r w:rsidRPr="00075996">
        <w:rPr>
          <w:bCs/>
          <w:u w:val="single"/>
        </w:rPr>
        <w:t>A legszárazabb: Atacama, Chile:</w:t>
      </w:r>
      <w:r w:rsidRPr="00075996">
        <w:rPr>
          <w:bCs/>
          <w:u w:val="single"/>
        </w:rPr>
        <w:br/>
      </w:r>
      <w:r w:rsidR="000F179D" w:rsidRPr="00075996">
        <w:t>Kavics és homoksivatag az Andok lábai és a Csendes-óceán között, ahol évente átlagosan 3 mm eső hull, de volt olyan időszak is, amikor 40 éven keresztül egyáltalán nem volt csapadék. Egyes részein azonban tengeri köd ül, ami mégis lehetővé teszi bizonyos növények, zuzmók, kaktuszok jelenlétét. Egy másik rekorddal is dicsekedhet ez a vidék: 2500 méteres tengerszint feletti magasságával ez a világ legmagasabban fekvő sivatagja is. Leghíresebb oázisa, a San Pedro, igazi felüdülést jelent ősi kultúrájával és különleges növényzetével. </w:t>
      </w:r>
    </w:p>
    <w:p w:rsidR="00CC1D00" w:rsidRDefault="00075996" w:rsidP="00075996">
      <w:r w:rsidRPr="00075996">
        <w:rPr>
          <w:bCs/>
          <w:u w:val="single"/>
        </w:rPr>
        <w:lastRenderedPageBreak/>
        <w:t xml:space="preserve">A legöregebb: </w:t>
      </w:r>
      <w:proofErr w:type="spellStart"/>
      <w:r w:rsidRPr="00075996">
        <w:rPr>
          <w:bCs/>
          <w:u w:val="single"/>
        </w:rPr>
        <w:t>Namíb</w:t>
      </w:r>
      <w:proofErr w:type="spellEnd"/>
      <w:r w:rsidRPr="00075996">
        <w:rPr>
          <w:bCs/>
          <w:u w:val="single"/>
        </w:rPr>
        <w:t xml:space="preserve"> sivatag, Namíbia:</w:t>
      </w:r>
      <w:r w:rsidRPr="00075996">
        <w:rPr>
          <w:bCs/>
          <w:u w:val="single"/>
        </w:rPr>
        <w:br/>
      </w:r>
      <w:r w:rsidR="000F179D" w:rsidRPr="00075996">
        <w:t xml:space="preserve">Az ország nyugati részén, az Atlanti-óceán partvidékén terül el. Neve a </w:t>
      </w:r>
      <w:proofErr w:type="spellStart"/>
      <w:r w:rsidR="000F179D" w:rsidRPr="00075996">
        <w:t>nama</w:t>
      </w:r>
      <w:proofErr w:type="spellEnd"/>
      <w:r w:rsidR="000F179D" w:rsidRPr="00075996">
        <w:t xml:space="preserve"> törzsi nyelven kopár országot jelent. Felszíne nagyon változatos, mivel </w:t>
      </w:r>
      <w:proofErr w:type="gramStart"/>
      <w:r w:rsidR="000F179D" w:rsidRPr="00075996">
        <w:t>a</w:t>
      </w:r>
      <w:proofErr w:type="gramEnd"/>
      <w:r w:rsidR="000F179D" w:rsidRPr="00075996">
        <w:t xml:space="preserve"> akár 300 méter magasságú homokhegyeket és dűnéket is épített. Rendkívül “színes” sivatag, mert az alapkőzettől függően váltakozik a homok színe. Az évi csapadék-mennyiség nagyon alacsony, egyes részein egyáltalán nem esik eső. </w:t>
      </w:r>
    </w:p>
    <w:p w:rsidR="00CC1D00" w:rsidRDefault="00075996" w:rsidP="00075996">
      <w:r w:rsidRPr="00075996">
        <w:rPr>
          <w:bCs/>
          <w:u w:val="single"/>
        </w:rPr>
        <w:t>A legvörösebb: Simpson sivatag, Ausztrália:</w:t>
      </w:r>
      <w:r>
        <w:rPr>
          <w:bCs/>
        </w:rPr>
        <w:br/>
      </w:r>
      <w:r w:rsidR="000F179D" w:rsidRPr="00075996">
        <w:t>Ausztrália területén négy sivatag található, a legismertebb ezek közül a piros, vagyis a Simpson sivatag, mely nevét jellegzetes színéről kapta. A világ talán legelhagyatottabb vidéke ez, és itt láthatóak a leghosszabb párhuzamosan futó dűnék is. Ezek a 3-6 méter magas képződmények az ott élő növényzetnek köszönhetően állandóak. A sivatagot a nyári időszakban lezárják a turisták elől, hogy elkerüljék a halálos tragédiákat, melyeket általában az okozza, hogy az utazók felkészületlenül, kevés vízzel indulnak el. Ráadásul a kirándulások általában hosszabbak lesznek a tervezettnél, mivel még a terepjárók nem bírják a hőséget és az elhagyatott területen lerobbant autókat nem találják meg időben a mentő-csapatok.</w:t>
      </w:r>
    </w:p>
    <w:p w:rsidR="00CC1D00" w:rsidRPr="00075996" w:rsidRDefault="00075996" w:rsidP="00075996">
      <w:r w:rsidRPr="00075996">
        <w:rPr>
          <w:bCs/>
          <w:u w:val="single"/>
        </w:rPr>
        <w:t>A legnagyobb: Szahara, Afrika</w:t>
      </w:r>
      <w:r w:rsidRPr="00075996">
        <w:rPr>
          <w:u w:val="single"/>
        </w:rPr>
        <w:t>:</w:t>
      </w:r>
      <w:r>
        <w:br/>
      </w:r>
      <w:r w:rsidR="000F179D" w:rsidRPr="00075996">
        <w:t xml:space="preserve">Ez az, amire mindenki gondol, ha sivatagot említenek. Persze ez nem is véletlen, hiszen ez a világ legnagyobb sivatagja, egy Európa nagyságú terület, ami évről évre nagyobb lesz, mintegy 50 kilométerrel délre terjeszkedve. Felszíne nemcsak homok, hanem kő és szikla is. Egynegyednyi részét hegyek borítják, ezek közül a legmagasabb a  3145 méteres, a Csádban levő Emi </w:t>
      </w:r>
      <w:proofErr w:type="spellStart"/>
      <w:r w:rsidR="000F179D" w:rsidRPr="00075996">
        <w:t>Koussi</w:t>
      </w:r>
      <w:proofErr w:type="spellEnd"/>
      <w:r w:rsidR="000F179D" w:rsidRPr="00075996">
        <w:t xml:space="preserve"> hegy. Piramis alakú homok-dűnéi 150, míg homokdombjai akár 300 méter magasak is lehetnek. Több folyója is van, de csak a Nílus és a Niger folyók állandóak, a többi az esős évszak vízhozamától függően ideiglenes és változó ideig él. Területén ma is több mint 2,5 millió ember él</w:t>
      </w:r>
      <w:r>
        <w:br/>
      </w:r>
      <w:r w:rsidRPr="00075996">
        <w:rPr>
          <w:b/>
          <w:u w:val="single"/>
        </w:rPr>
        <w:br/>
        <w:t>Kérdés:</w:t>
      </w:r>
    </w:p>
    <w:p w:rsidR="00075996" w:rsidRDefault="00075996" w:rsidP="00075996">
      <w:r>
        <w:t>1.</w:t>
      </w:r>
      <w:r w:rsidR="000F179D">
        <w:t>Mennyi sivatag található Ausztrália területén?</w:t>
      </w:r>
      <w:r w:rsidR="000F179D">
        <w:br/>
      </w:r>
      <w:r w:rsidR="000F179D">
        <w:tab/>
      </w:r>
      <w:proofErr w:type="gramStart"/>
      <w:r w:rsidR="000F179D">
        <w:t>a</w:t>
      </w:r>
      <w:proofErr w:type="gramEnd"/>
      <w:r w:rsidR="000F179D">
        <w:t>,  1</w:t>
      </w:r>
      <w:r w:rsidR="000F179D">
        <w:br/>
      </w:r>
      <w:r w:rsidR="000F179D">
        <w:tab/>
        <w:t>b,  4</w:t>
      </w:r>
      <w:r w:rsidR="000F179D">
        <w:br/>
      </w:r>
      <w:r w:rsidR="000F179D">
        <w:tab/>
        <w:t>c,  7</w:t>
      </w:r>
      <w:r w:rsidR="000F179D">
        <w:br/>
        <w:t xml:space="preserve">2. Miről kapta a </w:t>
      </w:r>
      <w:proofErr w:type="spellStart"/>
      <w:r w:rsidR="000F179D">
        <w:t>Farafra</w:t>
      </w:r>
      <w:proofErr w:type="spellEnd"/>
      <w:r w:rsidR="000F179D">
        <w:t xml:space="preserve"> sivatag a nevét?</w:t>
      </w:r>
    </w:p>
    <w:p w:rsidR="000F179D" w:rsidRDefault="000F179D" w:rsidP="00075996">
      <w:r>
        <w:tab/>
      </w:r>
      <w:proofErr w:type="gramStart"/>
      <w:r>
        <w:t>a</w:t>
      </w:r>
      <w:proofErr w:type="gramEnd"/>
      <w:r>
        <w:t>, egy tevefajtáról</w:t>
      </w:r>
      <w:r>
        <w:br/>
      </w:r>
      <w:r>
        <w:tab/>
        <w:t>b,egy közeli oázisról</w:t>
      </w:r>
      <w:r>
        <w:br/>
      </w:r>
      <w:r>
        <w:tab/>
        <w:t xml:space="preserve">c,az ott lakó </w:t>
      </w:r>
      <w:proofErr w:type="spellStart"/>
      <w:r>
        <w:t>benszülött</w:t>
      </w:r>
      <w:proofErr w:type="spellEnd"/>
      <w:r>
        <w:t xml:space="preserve"> törzs nevezte el így</w:t>
      </w:r>
      <w:r>
        <w:br/>
        <w:t>3. Milyen hideg lehet a világ leghűvösebb sivatagában?</w:t>
      </w:r>
      <w:r>
        <w:br/>
      </w:r>
      <w:r>
        <w:tab/>
        <w:t>a,0 fok</w:t>
      </w:r>
      <w:r>
        <w:br/>
      </w:r>
      <w:r>
        <w:tab/>
        <w:t>b, -10 fok</w:t>
      </w:r>
      <w:r>
        <w:br/>
      </w:r>
      <w:r>
        <w:tab/>
        <w:t>c,-20 fok</w:t>
      </w:r>
    </w:p>
    <w:p w:rsidR="000F179D" w:rsidRPr="00075996" w:rsidRDefault="000F179D" w:rsidP="00075996"/>
    <w:p w:rsidR="00075996" w:rsidRPr="00075996" w:rsidRDefault="00075996" w:rsidP="00075996"/>
    <w:p w:rsidR="00075996" w:rsidRPr="00075996" w:rsidRDefault="00075996" w:rsidP="00075996"/>
    <w:p w:rsidR="00075996" w:rsidRPr="00075996" w:rsidRDefault="00075996" w:rsidP="00075996"/>
    <w:p w:rsidR="00075996" w:rsidRDefault="00075996" w:rsidP="00075996"/>
    <w:p w:rsidR="00075996" w:rsidRPr="00075996" w:rsidRDefault="00075996" w:rsidP="00075996"/>
    <w:p w:rsidR="00075996" w:rsidRPr="00075996" w:rsidRDefault="00075996" w:rsidP="00075996">
      <w:pPr>
        <w:rPr>
          <w:lang w:val="en-US"/>
        </w:rPr>
      </w:pPr>
    </w:p>
    <w:p w:rsidR="00075996" w:rsidRDefault="00075996" w:rsidP="00075996"/>
    <w:p w:rsidR="00075996" w:rsidRPr="00075996" w:rsidRDefault="00075996" w:rsidP="00075996"/>
    <w:p w:rsidR="00075996" w:rsidRPr="00075996" w:rsidRDefault="00075996" w:rsidP="00075996"/>
    <w:p w:rsidR="00075996" w:rsidRPr="00075996" w:rsidRDefault="00075996" w:rsidP="00075996"/>
    <w:p w:rsidR="00075996" w:rsidRPr="00075996" w:rsidRDefault="00075996" w:rsidP="00075996"/>
    <w:sectPr w:rsidR="00075996" w:rsidRPr="0007599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F2C23"/>
    <w:multiLevelType w:val="hybridMultilevel"/>
    <w:tmpl w:val="E80EE71E"/>
    <w:lvl w:ilvl="0" w:tplc="07828924">
      <w:start w:val="1"/>
      <w:numFmt w:val="bullet"/>
      <w:lvlText w:val=""/>
      <w:lvlJc w:val="left"/>
      <w:pPr>
        <w:tabs>
          <w:tab w:val="num" w:pos="720"/>
        </w:tabs>
        <w:ind w:left="720" w:hanging="360"/>
      </w:pPr>
      <w:rPr>
        <w:rFonts w:ascii="Wingdings 2" w:hAnsi="Wingdings 2" w:hint="default"/>
      </w:rPr>
    </w:lvl>
    <w:lvl w:ilvl="1" w:tplc="93D285CA" w:tentative="1">
      <w:start w:val="1"/>
      <w:numFmt w:val="bullet"/>
      <w:lvlText w:val=""/>
      <w:lvlJc w:val="left"/>
      <w:pPr>
        <w:tabs>
          <w:tab w:val="num" w:pos="1440"/>
        </w:tabs>
        <w:ind w:left="1440" w:hanging="360"/>
      </w:pPr>
      <w:rPr>
        <w:rFonts w:ascii="Wingdings 2" w:hAnsi="Wingdings 2" w:hint="default"/>
      </w:rPr>
    </w:lvl>
    <w:lvl w:ilvl="2" w:tplc="1004E85A" w:tentative="1">
      <w:start w:val="1"/>
      <w:numFmt w:val="bullet"/>
      <w:lvlText w:val=""/>
      <w:lvlJc w:val="left"/>
      <w:pPr>
        <w:tabs>
          <w:tab w:val="num" w:pos="2160"/>
        </w:tabs>
        <w:ind w:left="2160" w:hanging="360"/>
      </w:pPr>
      <w:rPr>
        <w:rFonts w:ascii="Wingdings 2" w:hAnsi="Wingdings 2" w:hint="default"/>
      </w:rPr>
    </w:lvl>
    <w:lvl w:ilvl="3" w:tplc="8876A17A" w:tentative="1">
      <w:start w:val="1"/>
      <w:numFmt w:val="bullet"/>
      <w:lvlText w:val=""/>
      <w:lvlJc w:val="left"/>
      <w:pPr>
        <w:tabs>
          <w:tab w:val="num" w:pos="2880"/>
        </w:tabs>
        <w:ind w:left="2880" w:hanging="360"/>
      </w:pPr>
      <w:rPr>
        <w:rFonts w:ascii="Wingdings 2" w:hAnsi="Wingdings 2" w:hint="default"/>
      </w:rPr>
    </w:lvl>
    <w:lvl w:ilvl="4" w:tplc="6414E2E6" w:tentative="1">
      <w:start w:val="1"/>
      <w:numFmt w:val="bullet"/>
      <w:lvlText w:val=""/>
      <w:lvlJc w:val="left"/>
      <w:pPr>
        <w:tabs>
          <w:tab w:val="num" w:pos="3600"/>
        </w:tabs>
        <w:ind w:left="3600" w:hanging="360"/>
      </w:pPr>
      <w:rPr>
        <w:rFonts w:ascii="Wingdings 2" w:hAnsi="Wingdings 2" w:hint="default"/>
      </w:rPr>
    </w:lvl>
    <w:lvl w:ilvl="5" w:tplc="510458AC" w:tentative="1">
      <w:start w:val="1"/>
      <w:numFmt w:val="bullet"/>
      <w:lvlText w:val=""/>
      <w:lvlJc w:val="left"/>
      <w:pPr>
        <w:tabs>
          <w:tab w:val="num" w:pos="4320"/>
        </w:tabs>
        <w:ind w:left="4320" w:hanging="360"/>
      </w:pPr>
      <w:rPr>
        <w:rFonts w:ascii="Wingdings 2" w:hAnsi="Wingdings 2" w:hint="default"/>
      </w:rPr>
    </w:lvl>
    <w:lvl w:ilvl="6" w:tplc="3A10E30E" w:tentative="1">
      <w:start w:val="1"/>
      <w:numFmt w:val="bullet"/>
      <w:lvlText w:val=""/>
      <w:lvlJc w:val="left"/>
      <w:pPr>
        <w:tabs>
          <w:tab w:val="num" w:pos="5040"/>
        </w:tabs>
        <w:ind w:left="5040" w:hanging="360"/>
      </w:pPr>
      <w:rPr>
        <w:rFonts w:ascii="Wingdings 2" w:hAnsi="Wingdings 2" w:hint="default"/>
      </w:rPr>
    </w:lvl>
    <w:lvl w:ilvl="7" w:tplc="27508148" w:tentative="1">
      <w:start w:val="1"/>
      <w:numFmt w:val="bullet"/>
      <w:lvlText w:val=""/>
      <w:lvlJc w:val="left"/>
      <w:pPr>
        <w:tabs>
          <w:tab w:val="num" w:pos="5760"/>
        </w:tabs>
        <w:ind w:left="5760" w:hanging="360"/>
      </w:pPr>
      <w:rPr>
        <w:rFonts w:ascii="Wingdings 2" w:hAnsi="Wingdings 2" w:hint="default"/>
      </w:rPr>
    </w:lvl>
    <w:lvl w:ilvl="8" w:tplc="337EB7BA" w:tentative="1">
      <w:start w:val="1"/>
      <w:numFmt w:val="bullet"/>
      <w:lvlText w:val=""/>
      <w:lvlJc w:val="left"/>
      <w:pPr>
        <w:tabs>
          <w:tab w:val="num" w:pos="6480"/>
        </w:tabs>
        <w:ind w:left="6480" w:hanging="360"/>
      </w:pPr>
      <w:rPr>
        <w:rFonts w:ascii="Wingdings 2" w:hAnsi="Wingdings 2" w:hint="default"/>
      </w:rPr>
    </w:lvl>
  </w:abstractNum>
  <w:abstractNum w:abstractNumId="1">
    <w:nsid w:val="064F47B6"/>
    <w:multiLevelType w:val="hybridMultilevel"/>
    <w:tmpl w:val="9992E2DA"/>
    <w:lvl w:ilvl="0" w:tplc="6A3C13A6">
      <w:start w:val="1"/>
      <w:numFmt w:val="bullet"/>
      <w:lvlText w:val=""/>
      <w:lvlJc w:val="left"/>
      <w:pPr>
        <w:tabs>
          <w:tab w:val="num" w:pos="720"/>
        </w:tabs>
        <w:ind w:left="720" w:hanging="360"/>
      </w:pPr>
      <w:rPr>
        <w:rFonts w:ascii="Wingdings 2" w:hAnsi="Wingdings 2" w:hint="default"/>
      </w:rPr>
    </w:lvl>
    <w:lvl w:ilvl="1" w:tplc="103C16BC" w:tentative="1">
      <w:start w:val="1"/>
      <w:numFmt w:val="bullet"/>
      <w:lvlText w:val=""/>
      <w:lvlJc w:val="left"/>
      <w:pPr>
        <w:tabs>
          <w:tab w:val="num" w:pos="1440"/>
        </w:tabs>
        <w:ind w:left="1440" w:hanging="360"/>
      </w:pPr>
      <w:rPr>
        <w:rFonts w:ascii="Wingdings 2" w:hAnsi="Wingdings 2" w:hint="default"/>
      </w:rPr>
    </w:lvl>
    <w:lvl w:ilvl="2" w:tplc="6D165100" w:tentative="1">
      <w:start w:val="1"/>
      <w:numFmt w:val="bullet"/>
      <w:lvlText w:val=""/>
      <w:lvlJc w:val="left"/>
      <w:pPr>
        <w:tabs>
          <w:tab w:val="num" w:pos="2160"/>
        </w:tabs>
        <w:ind w:left="2160" w:hanging="360"/>
      </w:pPr>
      <w:rPr>
        <w:rFonts w:ascii="Wingdings 2" w:hAnsi="Wingdings 2" w:hint="default"/>
      </w:rPr>
    </w:lvl>
    <w:lvl w:ilvl="3" w:tplc="DD4E9D94" w:tentative="1">
      <w:start w:val="1"/>
      <w:numFmt w:val="bullet"/>
      <w:lvlText w:val=""/>
      <w:lvlJc w:val="left"/>
      <w:pPr>
        <w:tabs>
          <w:tab w:val="num" w:pos="2880"/>
        </w:tabs>
        <w:ind w:left="2880" w:hanging="360"/>
      </w:pPr>
      <w:rPr>
        <w:rFonts w:ascii="Wingdings 2" w:hAnsi="Wingdings 2" w:hint="default"/>
      </w:rPr>
    </w:lvl>
    <w:lvl w:ilvl="4" w:tplc="E73A2114" w:tentative="1">
      <w:start w:val="1"/>
      <w:numFmt w:val="bullet"/>
      <w:lvlText w:val=""/>
      <w:lvlJc w:val="left"/>
      <w:pPr>
        <w:tabs>
          <w:tab w:val="num" w:pos="3600"/>
        </w:tabs>
        <w:ind w:left="3600" w:hanging="360"/>
      </w:pPr>
      <w:rPr>
        <w:rFonts w:ascii="Wingdings 2" w:hAnsi="Wingdings 2" w:hint="default"/>
      </w:rPr>
    </w:lvl>
    <w:lvl w:ilvl="5" w:tplc="82DA4B36" w:tentative="1">
      <w:start w:val="1"/>
      <w:numFmt w:val="bullet"/>
      <w:lvlText w:val=""/>
      <w:lvlJc w:val="left"/>
      <w:pPr>
        <w:tabs>
          <w:tab w:val="num" w:pos="4320"/>
        </w:tabs>
        <w:ind w:left="4320" w:hanging="360"/>
      </w:pPr>
      <w:rPr>
        <w:rFonts w:ascii="Wingdings 2" w:hAnsi="Wingdings 2" w:hint="default"/>
      </w:rPr>
    </w:lvl>
    <w:lvl w:ilvl="6" w:tplc="CC7A2288" w:tentative="1">
      <w:start w:val="1"/>
      <w:numFmt w:val="bullet"/>
      <w:lvlText w:val=""/>
      <w:lvlJc w:val="left"/>
      <w:pPr>
        <w:tabs>
          <w:tab w:val="num" w:pos="5040"/>
        </w:tabs>
        <w:ind w:left="5040" w:hanging="360"/>
      </w:pPr>
      <w:rPr>
        <w:rFonts w:ascii="Wingdings 2" w:hAnsi="Wingdings 2" w:hint="default"/>
      </w:rPr>
    </w:lvl>
    <w:lvl w:ilvl="7" w:tplc="3AA2B954" w:tentative="1">
      <w:start w:val="1"/>
      <w:numFmt w:val="bullet"/>
      <w:lvlText w:val=""/>
      <w:lvlJc w:val="left"/>
      <w:pPr>
        <w:tabs>
          <w:tab w:val="num" w:pos="5760"/>
        </w:tabs>
        <w:ind w:left="5760" w:hanging="360"/>
      </w:pPr>
      <w:rPr>
        <w:rFonts w:ascii="Wingdings 2" w:hAnsi="Wingdings 2" w:hint="default"/>
      </w:rPr>
    </w:lvl>
    <w:lvl w:ilvl="8" w:tplc="68AC1A94" w:tentative="1">
      <w:start w:val="1"/>
      <w:numFmt w:val="bullet"/>
      <w:lvlText w:val=""/>
      <w:lvlJc w:val="left"/>
      <w:pPr>
        <w:tabs>
          <w:tab w:val="num" w:pos="6480"/>
        </w:tabs>
        <w:ind w:left="6480" w:hanging="360"/>
      </w:pPr>
      <w:rPr>
        <w:rFonts w:ascii="Wingdings 2" w:hAnsi="Wingdings 2" w:hint="default"/>
      </w:rPr>
    </w:lvl>
  </w:abstractNum>
  <w:abstractNum w:abstractNumId="2">
    <w:nsid w:val="1F9B3726"/>
    <w:multiLevelType w:val="hybridMultilevel"/>
    <w:tmpl w:val="EF3A1D72"/>
    <w:lvl w:ilvl="0" w:tplc="03620CE4">
      <w:start w:val="1"/>
      <w:numFmt w:val="bullet"/>
      <w:lvlText w:val=""/>
      <w:lvlJc w:val="left"/>
      <w:pPr>
        <w:tabs>
          <w:tab w:val="num" w:pos="720"/>
        </w:tabs>
        <w:ind w:left="720" w:hanging="360"/>
      </w:pPr>
      <w:rPr>
        <w:rFonts w:ascii="Wingdings 2" w:hAnsi="Wingdings 2" w:hint="default"/>
      </w:rPr>
    </w:lvl>
    <w:lvl w:ilvl="1" w:tplc="09DC85D0" w:tentative="1">
      <w:start w:val="1"/>
      <w:numFmt w:val="bullet"/>
      <w:lvlText w:val=""/>
      <w:lvlJc w:val="left"/>
      <w:pPr>
        <w:tabs>
          <w:tab w:val="num" w:pos="1440"/>
        </w:tabs>
        <w:ind w:left="1440" w:hanging="360"/>
      </w:pPr>
      <w:rPr>
        <w:rFonts w:ascii="Wingdings 2" w:hAnsi="Wingdings 2" w:hint="default"/>
      </w:rPr>
    </w:lvl>
    <w:lvl w:ilvl="2" w:tplc="0B3412A2" w:tentative="1">
      <w:start w:val="1"/>
      <w:numFmt w:val="bullet"/>
      <w:lvlText w:val=""/>
      <w:lvlJc w:val="left"/>
      <w:pPr>
        <w:tabs>
          <w:tab w:val="num" w:pos="2160"/>
        </w:tabs>
        <w:ind w:left="2160" w:hanging="360"/>
      </w:pPr>
      <w:rPr>
        <w:rFonts w:ascii="Wingdings 2" w:hAnsi="Wingdings 2" w:hint="default"/>
      </w:rPr>
    </w:lvl>
    <w:lvl w:ilvl="3" w:tplc="3C04ED94" w:tentative="1">
      <w:start w:val="1"/>
      <w:numFmt w:val="bullet"/>
      <w:lvlText w:val=""/>
      <w:lvlJc w:val="left"/>
      <w:pPr>
        <w:tabs>
          <w:tab w:val="num" w:pos="2880"/>
        </w:tabs>
        <w:ind w:left="2880" w:hanging="360"/>
      </w:pPr>
      <w:rPr>
        <w:rFonts w:ascii="Wingdings 2" w:hAnsi="Wingdings 2" w:hint="default"/>
      </w:rPr>
    </w:lvl>
    <w:lvl w:ilvl="4" w:tplc="07861A5A" w:tentative="1">
      <w:start w:val="1"/>
      <w:numFmt w:val="bullet"/>
      <w:lvlText w:val=""/>
      <w:lvlJc w:val="left"/>
      <w:pPr>
        <w:tabs>
          <w:tab w:val="num" w:pos="3600"/>
        </w:tabs>
        <w:ind w:left="3600" w:hanging="360"/>
      </w:pPr>
      <w:rPr>
        <w:rFonts w:ascii="Wingdings 2" w:hAnsi="Wingdings 2" w:hint="default"/>
      </w:rPr>
    </w:lvl>
    <w:lvl w:ilvl="5" w:tplc="66707274" w:tentative="1">
      <w:start w:val="1"/>
      <w:numFmt w:val="bullet"/>
      <w:lvlText w:val=""/>
      <w:lvlJc w:val="left"/>
      <w:pPr>
        <w:tabs>
          <w:tab w:val="num" w:pos="4320"/>
        </w:tabs>
        <w:ind w:left="4320" w:hanging="360"/>
      </w:pPr>
      <w:rPr>
        <w:rFonts w:ascii="Wingdings 2" w:hAnsi="Wingdings 2" w:hint="default"/>
      </w:rPr>
    </w:lvl>
    <w:lvl w:ilvl="6" w:tplc="6CBCDED8" w:tentative="1">
      <w:start w:val="1"/>
      <w:numFmt w:val="bullet"/>
      <w:lvlText w:val=""/>
      <w:lvlJc w:val="left"/>
      <w:pPr>
        <w:tabs>
          <w:tab w:val="num" w:pos="5040"/>
        </w:tabs>
        <w:ind w:left="5040" w:hanging="360"/>
      </w:pPr>
      <w:rPr>
        <w:rFonts w:ascii="Wingdings 2" w:hAnsi="Wingdings 2" w:hint="default"/>
      </w:rPr>
    </w:lvl>
    <w:lvl w:ilvl="7" w:tplc="C080A076" w:tentative="1">
      <w:start w:val="1"/>
      <w:numFmt w:val="bullet"/>
      <w:lvlText w:val=""/>
      <w:lvlJc w:val="left"/>
      <w:pPr>
        <w:tabs>
          <w:tab w:val="num" w:pos="5760"/>
        </w:tabs>
        <w:ind w:left="5760" w:hanging="360"/>
      </w:pPr>
      <w:rPr>
        <w:rFonts w:ascii="Wingdings 2" w:hAnsi="Wingdings 2" w:hint="default"/>
      </w:rPr>
    </w:lvl>
    <w:lvl w:ilvl="8" w:tplc="75441A34" w:tentative="1">
      <w:start w:val="1"/>
      <w:numFmt w:val="bullet"/>
      <w:lvlText w:val=""/>
      <w:lvlJc w:val="left"/>
      <w:pPr>
        <w:tabs>
          <w:tab w:val="num" w:pos="6480"/>
        </w:tabs>
        <w:ind w:left="6480" w:hanging="360"/>
      </w:pPr>
      <w:rPr>
        <w:rFonts w:ascii="Wingdings 2" w:hAnsi="Wingdings 2" w:hint="default"/>
      </w:rPr>
    </w:lvl>
  </w:abstractNum>
  <w:abstractNum w:abstractNumId="3">
    <w:nsid w:val="3EE63E47"/>
    <w:multiLevelType w:val="hybridMultilevel"/>
    <w:tmpl w:val="BF4E98AA"/>
    <w:lvl w:ilvl="0" w:tplc="60AAB284">
      <w:start w:val="1"/>
      <w:numFmt w:val="bullet"/>
      <w:lvlText w:val=""/>
      <w:lvlJc w:val="left"/>
      <w:pPr>
        <w:tabs>
          <w:tab w:val="num" w:pos="720"/>
        </w:tabs>
        <w:ind w:left="720" w:hanging="360"/>
      </w:pPr>
      <w:rPr>
        <w:rFonts w:ascii="Wingdings 2" w:hAnsi="Wingdings 2" w:hint="default"/>
      </w:rPr>
    </w:lvl>
    <w:lvl w:ilvl="1" w:tplc="E2F0B288" w:tentative="1">
      <w:start w:val="1"/>
      <w:numFmt w:val="bullet"/>
      <w:lvlText w:val=""/>
      <w:lvlJc w:val="left"/>
      <w:pPr>
        <w:tabs>
          <w:tab w:val="num" w:pos="1440"/>
        </w:tabs>
        <w:ind w:left="1440" w:hanging="360"/>
      </w:pPr>
      <w:rPr>
        <w:rFonts w:ascii="Wingdings 2" w:hAnsi="Wingdings 2" w:hint="default"/>
      </w:rPr>
    </w:lvl>
    <w:lvl w:ilvl="2" w:tplc="97B46F12" w:tentative="1">
      <w:start w:val="1"/>
      <w:numFmt w:val="bullet"/>
      <w:lvlText w:val=""/>
      <w:lvlJc w:val="left"/>
      <w:pPr>
        <w:tabs>
          <w:tab w:val="num" w:pos="2160"/>
        </w:tabs>
        <w:ind w:left="2160" w:hanging="360"/>
      </w:pPr>
      <w:rPr>
        <w:rFonts w:ascii="Wingdings 2" w:hAnsi="Wingdings 2" w:hint="default"/>
      </w:rPr>
    </w:lvl>
    <w:lvl w:ilvl="3" w:tplc="840E74AE" w:tentative="1">
      <w:start w:val="1"/>
      <w:numFmt w:val="bullet"/>
      <w:lvlText w:val=""/>
      <w:lvlJc w:val="left"/>
      <w:pPr>
        <w:tabs>
          <w:tab w:val="num" w:pos="2880"/>
        </w:tabs>
        <w:ind w:left="2880" w:hanging="360"/>
      </w:pPr>
      <w:rPr>
        <w:rFonts w:ascii="Wingdings 2" w:hAnsi="Wingdings 2" w:hint="default"/>
      </w:rPr>
    </w:lvl>
    <w:lvl w:ilvl="4" w:tplc="939439D8" w:tentative="1">
      <w:start w:val="1"/>
      <w:numFmt w:val="bullet"/>
      <w:lvlText w:val=""/>
      <w:lvlJc w:val="left"/>
      <w:pPr>
        <w:tabs>
          <w:tab w:val="num" w:pos="3600"/>
        </w:tabs>
        <w:ind w:left="3600" w:hanging="360"/>
      </w:pPr>
      <w:rPr>
        <w:rFonts w:ascii="Wingdings 2" w:hAnsi="Wingdings 2" w:hint="default"/>
      </w:rPr>
    </w:lvl>
    <w:lvl w:ilvl="5" w:tplc="A4F4C792" w:tentative="1">
      <w:start w:val="1"/>
      <w:numFmt w:val="bullet"/>
      <w:lvlText w:val=""/>
      <w:lvlJc w:val="left"/>
      <w:pPr>
        <w:tabs>
          <w:tab w:val="num" w:pos="4320"/>
        </w:tabs>
        <w:ind w:left="4320" w:hanging="360"/>
      </w:pPr>
      <w:rPr>
        <w:rFonts w:ascii="Wingdings 2" w:hAnsi="Wingdings 2" w:hint="default"/>
      </w:rPr>
    </w:lvl>
    <w:lvl w:ilvl="6" w:tplc="AAD2CF5E" w:tentative="1">
      <w:start w:val="1"/>
      <w:numFmt w:val="bullet"/>
      <w:lvlText w:val=""/>
      <w:lvlJc w:val="left"/>
      <w:pPr>
        <w:tabs>
          <w:tab w:val="num" w:pos="5040"/>
        </w:tabs>
        <w:ind w:left="5040" w:hanging="360"/>
      </w:pPr>
      <w:rPr>
        <w:rFonts w:ascii="Wingdings 2" w:hAnsi="Wingdings 2" w:hint="default"/>
      </w:rPr>
    </w:lvl>
    <w:lvl w:ilvl="7" w:tplc="CF2C4EF0" w:tentative="1">
      <w:start w:val="1"/>
      <w:numFmt w:val="bullet"/>
      <w:lvlText w:val=""/>
      <w:lvlJc w:val="left"/>
      <w:pPr>
        <w:tabs>
          <w:tab w:val="num" w:pos="5760"/>
        </w:tabs>
        <w:ind w:left="5760" w:hanging="360"/>
      </w:pPr>
      <w:rPr>
        <w:rFonts w:ascii="Wingdings 2" w:hAnsi="Wingdings 2" w:hint="default"/>
      </w:rPr>
    </w:lvl>
    <w:lvl w:ilvl="8" w:tplc="DDC4240E" w:tentative="1">
      <w:start w:val="1"/>
      <w:numFmt w:val="bullet"/>
      <w:lvlText w:val=""/>
      <w:lvlJc w:val="left"/>
      <w:pPr>
        <w:tabs>
          <w:tab w:val="num" w:pos="6480"/>
        </w:tabs>
        <w:ind w:left="6480" w:hanging="360"/>
      </w:pPr>
      <w:rPr>
        <w:rFonts w:ascii="Wingdings 2" w:hAnsi="Wingdings 2" w:hint="default"/>
      </w:rPr>
    </w:lvl>
  </w:abstractNum>
  <w:abstractNum w:abstractNumId="4">
    <w:nsid w:val="5406382A"/>
    <w:multiLevelType w:val="hybridMultilevel"/>
    <w:tmpl w:val="C26C2F1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54A87A5E"/>
    <w:multiLevelType w:val="hybridMultilevel"/>
    <w:tmpl w:val="54F46998"/>
    <w:lvl w:ilvl="0" w:tplc="71CE8AFA">
      <w:start w:val="1"/>
      <w:numFmt w:val="bullet"/>
      <w:lvlText w:val=""/>
      <w:lvlJc w:val="left"/>
      <w:pPr>
        <w:tabs>
          <w:tab w:val="num" w:pos="720"/>
        </w:tabs>
        <w:ind w:left="720" w:hanging="360"/>
      </w:pPr>
      <w:rPr>
        <w:rFonts w:ascii="Wingdings 2" w:hAnsi="Wingdings 2" w:hint="default"/>
      </w:rPr>
    </w:lvl>
    <w:lvl w:ilvl="1" w:tplc="2332B4E8" w:tentative="1">
      <w:start w:val="1"/>
      <w:numFmt w:val="bullet"/>
      <w:lvlText w:val=""/>
      <w:lvlJc w:val="left"/>
      <w:pPr>
        <w:tabs>
          <w:tab w:val="num" w:pos="1440"/>
        </w:tabs>
        <w:ind w:left="1440" w:hanging="360"/>
      </w:pPr>
      <w:rPr>
        <w:rFonts w:ascii="Wingdings 2" w:hAnsi="Wingdings 2" w:hint="default"/>
      </w:rPr>
    </w:lvl>
    <w:lvl w:ilvl="2" w:tplc="D2F6E45E" w:tentative="1">
      <w:start w:val="1"/>
      <w:numFmt w:val="bullet"/>
      <w:lvlText w:val=""/>
      <w:lvlJc w:val="left"/>
      <w:pPr>
        <w:tabs>
          <w:tab w:val="num" w:pos="2160"/>
        </w:tabs>
        <w:ind w:left="2160" w:hanging="360"/>
      </w:pPr>
      <w:rPr>
        <w:rFonts w:ascii="Wingdings 2" w:hAnsi="Wingdings 2" w:hint="default"/>
      </w:rPr>
    </w:lvl>
    <w:lvl w:ilvl="3" w:tplc="65609A44" w:tentative="1">
      <w:start w:val="1"/>
      <w:numFmt w:val="bullet"/>
      <w:lvlText w:val=""/>
      <w:lvlJc w:val="left"/>
      <w:pPr>
        <w:tabs>
          <w:tab w:val="num" w:pos="2880"/>
        </w:tabs>
        <w:ind w:left="2880" w:hanging="360"/>
      </w:pPr>
      <w:rPr>
        <w:rFonts w:ascii="Wingdings 2" w:hAnsi="Wingdings 2" w:hint="default"/>
      </w:rPr>
    </w:lvl>
    <w:lvl w:ilvl="4" w:tplc="D1A2D0D0" w:tentative="1">
      <w:start w:val="1"/>
      <w:numFmt w:val="bullet"/>
      <w:lvlText w:val=""/>
      <w:lvlJc w:val="left"/>
      <w:pPr>
        <w:tabs>
          <w:tab w:val="num" w:pos="3600"/>
        </w:tabs>
        <w:ind w:left="3600" w:hanging="360"/>
      </w:pPr>
      <w:rPr>
        <w:rFonts w:ascii="Wingdings 2" w:hAnsi="Wingdings 2" w:hint="default"/>
      </w:rPr>
    </w:lvl>
    <w:lvl w:ilvl="5" w:tplc="4C3852F0" w:tentative="1">
      <w:start w:val="1"/>
      <w:numFmt w:val="bullet"/>
      <w:lvlText w:val=""/>
      <w:lvlJc w:val="left"/>
      <w:pPr>
        <w:tabs>
          <w:tab w:val="num" w:pos="4320"/>
        </w:tabs>
        <w:ind w:left="4320" w:hanging="360"/>
      </w:pPr>
      <w:rPr>
        <w:rFonts w:ascii="Wingdings 2" w:hAnsi="Wingdings 2" w:hint="default"/>
      </w:rPr>
    </w:lvl>
    <w:lvl w:ilvl="6" w:tplc="375C1E52" w:tentative="1">
      <w:start w:val="1"/>
      <w:numFmt w:val="bullet"/>
      <w:lvlText w:val=""/>
      <w:lvlJc w:val="left"/>
      <w:pPr>
        <w:tabs>
          <w:tab w:val="num" w:pos="5040"/>
        </w:tabs>
        <w:ind w:left="5040" w:hanging="360"/>
      </w:pPr>
      <w:rPr>
        <w:rFonts w:ascii="Wingdings 2" w:hAnsi="Wingdings 2" w:hint="default"/>
      </w:rPr>
    </w:lvl>
    <w:lvl w:ilvl="7" w:tplc="8FB21BB8" w:tentative="1">
      <w:start w:val="1"/>
      <w:numFmt w:val="bullet"/>
      <w:lvlText w:val=""/>
      <w:lvlJc w:val="left"/>
      <w:pPr>
        <w:tabs>
          <w:tab w:val="num" w:pos="5760"/>
        </w:tabs>
        <w:ind w:left="5760" w:hanging="360"/>
      </w:pPr>
      <w:rPr>
        <w:rFonts w:ascii="Wingdings 2" w:hAnsi="Wingdings 2" w:hint="default"/>
      </w:rPr>
    </w:lvl>
    <w:lvl w:ilvl="8" w:tplc="C6FC5A26" w:tentative="1">
      <w:start w:val="1"/>
      <w:numFmt w:val="bullet"/>
      <w:lvlText w:val=""/>
      <w:lvlJc w:val="left"/>
      <w:pPr>
        <w:tabs>
          <w:tab w:val="num" w:pos="6480"/>
        </w:tabs>
        <w:ind w:left="6480" w:hanging="360"/>
      </w:pPr>
      <w:rPr>
        <w:rFonts w:ascii="Wingdings 2" w:hAnsi="Wingdings 2" w:hint="default"/>
      </w:rPr>
    </w:lvl>
  </w:abstractNum>
  <w:abstractNum w:abstractNumId="6">
    <w:nsid w:val="58D07DD0"/>
    <w:multiLevelType w:val="hybridMultilevel"/>
    <w:tmpl w:val="C9E25948"/>
    <w:lvl w:ilvl="0" w:tplc="A2A650F0">
      <w:start w:val="1"/>
      <w:numFmt w:val="bullet"/>
      <w:lvlText w:val=""/>
      <w:lvlJc w:val="left"/>
      <w:pPr>
        <w:tabs>
          <w:tab w:val="num" w:pos="720"/>
        </w:tabs>
        <w:ind w:left="720" w:hanging="360"/>
      </w:pPr>
      <w:rPr>
        <w:rFonts w:ascii="Wingdings 2" w:hAnsi="Wingdings 2" w:hint="default"/>
      </w:rPr>
    </w:lvl>
    <w:lvl w:ilvl="1" w:tplc="58A875E8" w:tentative="1">
      <w:start w:val="1"/>
      <w:numFmt w:val="bullet"/>
      <w:lvlText w:val=""/>
      <w:lvlJc w:val="left"/>
      <w:pPr>
        <w:tabs>
          <w:tab w:val="num" w:pos="1440"/>
        </w:tabs>
        <w:ind w:left="1440" w:hanging="360"/>
      </w:pPr>
      <w:rPr>
        <w:rFonts w:ascii="Wingdings 2" w:hAnsi="Wingdings 2" w:hint="default"/>
      </w:rPr>
    </w:lvl>
    <w:lvl w:ilvl="2" w:tplc="D946D660" w:tentative="1">
      <w:start w:val="1"/>
      <w:numFmt w:val="bullet"/>
      <w:lvlText w:val=""/>
      <w:lvlJc w:val="left"/>
      <w:pPr>
        <w:tabs>
          <w:tab w:val="num" w:pos="2160"/>
        </w:tabs>
        <w:ind w:left="2160" w:hanging="360"/>
      </w:pPr>
      <w:rPr>
        <w:rFonts w:ascii="Wingdings 2" w:hAnsi="Wingdings 2" w:hint="default"/>
      </w:rPr>
    </w:lvl>
    <w:lvl w:ilvl="3" w:tplc="A1C47AE4" w:tentative="1">
      <w:start w:val="1"/>
      <w:numFmt w:val="bullet"/>
      <w:lvlText w:val=""/>
      <w:lvlJc w:val="left"/>
      <w:pPr>
        <w:tabs>
          <w:tab w:val="num" w:pos="2880"/>
        </w:tabs>
        <w:ind w:left="2880" w:hanging="360"/>
      </w:pPr>
      <w:rPr>
        <w:rFonts w:ascii="Wingdings 2" w:hAnsi="Wingdings 2" w:hint="default"/>
      </w:rPr>
    </w:lvl>
    <w:lvl w:ilvl="4" w:tplc="040A3464" w:tentative="1">
      <w:start w:val="1"/>
      <w:numFmt w:val="bullet"/>
      <w:lvlText w:val=""/>
      <w:lvlJc w:val="left"/>
      <w:pPr>
        <w:tabs>
          <w:tab w:val="num" w:pos="3600"/>
        </w:tabs>
        <w:ind w:left="3600" w:hanging="360"/>
      </w:pPr>
      <w:rPr>
        <w:rFonts w:ascii="Wingdings 2" w:hAnsi="Wingdings 2" w:hint="default"/>
      </w:rPr>
    </w:lvl>
    <w:lvl w:ilvl="5" w:tplc="607013C0" w:tentative="1">
      <w:start w:val="1"/>
      <w:numFmt w:val="bullet"/>
      <w:lvlText w:val=""/>
      <w:lvlJc w:val="left"/>
      <w:pPr>
        <w:tabs>
          <w:tab w:val="num" w:pos="4320"/>
        </w:tabs>
        <w:ind w:left="4320" w:hanging="360"/>
      </w:pPr>
      <w:rPr>
        <w:rFonts w:ascii="Wingdings 2" w:hAnsi="Wingdings 2" w:hint="default"/>
      </w:rPr>
    </w:lvl>
    <w:lvl w:ilvl="6" w:tplc="1EE49C76" w:tentative="1">
      <w:start w:val="1"/>
      <w:numFmt w:val="bullet"/>
      <w:lvlText w:val=""/>
      <w:lvlJc w:val="left"/>
      <w:pPr>
        <w:tabs>
          <w:tab w:val="num" w:pos="5040"/>
        </w:tabs>
        <w:ind w:left="5040" w:hanging="360"/>
      </w:pPr>
      <w:rPr>
        <w:rFonts w:ascii="Wingdings 2" w:hAnsi="Wingdings 2" w:hint="default"/>
      </w:rPr>
    </w:lvl>
    <w:lvl w:ilvl="7" w:tplc="D7240006" w:tentative="1">
      <w:start w:val="1"/>
      <w:numFmt w:val="bullet"/>
      <w:lvlText w:val=""/>
      <w:lvlJc w:val="left"/>
      <w:pPr>
        <w:tabs>
          <w:tab w:val="num" w:pos="5760"/>
        </w:tabs>
        <w:ind w:left="5760" w:hanging="360"/>
      </w:pPr>
      <w:rPr>
        <w:rFonts w:ascii="Wingdings 2" w:hAnsi="Wingdings 2" w:hint="default"/>
      </w:rPr>
    </w:lvl>
    <w:lvl w:ilvl="8" w:tplc="3432D8DE" w:tentative="1">
      <w:start w:val="1"/>
      <w:numFmt w:val="bullet"/>
      <w:lvlText w:val=""/>
      <w:lvlJc w:val="left"/>
      <w:pPr>
        <w:tabs>
          <w:tab w:val="num" w:pos="6480"/>
        </w:tabs>
        <w:ind w:left="6480" w:hanging="360"/>
      </w:pPr>
      <w:rPr>
        <w:rFonts w:ascii="Wingdings 2" w:hAnsi="Wingdings 2" w:hint="default"/>
      </w:rPr>
    </w:lvl>
  </w:abstractNum>
  <w:abstractNum w:abstractNumId="7">
    <w:nsid w:val="5B0D5832"/>
    <w:multiLevelType w:val="hybridMultilevel"/>
    <w:tmpl w:val="FFCAA0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3"/>
  </w:num>
  <w:num w:numId="4">
    <w:abstractNumId w:val="5"/>
  </w:num>
  <w:num w:numId="5">
    <w:abstractNumId w:val="6"/>
  </w:num>
  <w:num w:numId="6">
    <w:abstractNumId w:val="1"/>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996"/>
    <w:rsid w:val="00075996"/>
    <w:rsid w:val="000F179D"/>
    <w:rsid w:val="003403E9"/>
    <w:rsid w:val="005212EE"/>
    <w:rsid w:val="00CC1D0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075996"/>
    <w:pPr>
      <w:ind w:left="720"/>
      <w:contextualSpacing/>
    </w:pPr>
  </w:style>
  <w:style w:type="paragraph" w:styleId="NormlWeb">
    <w:name w:val="Normal (Web)"/>
    <w:basedOn w:val="Norml"/>
    <w:uiPriority w:val="99"/>
    <w:semiHidden/>
    <w:unhideWhenUsed/>
    <w:rsid w:val="00075996"/>
    <w:pPr>
      <w:spacing w:before="100" w:beforeAutospacing="1" w:after="100" w:afterAutospacing="1" w:line="240" w:lineRule="auto"/>
    </w:pPr>
    <w:rPr>
      <w:rFonts w:ascii="Times New Roman" w:eastAsia="Times New Roman" w:hAnsi="Times New Roman" w:cs="Times New Roman"/>
      <w:sz w:val="24"/>
      <w:szCs w:val="24"/>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075996"/>
    <w:pPr>
      <w:ind w:left="720"/>
      <w:contextualSpacing/>
    </w:pPr>
  </w:style>
  <w:style w:type="paragraph" w:styleId="NormlWeb">
    <w:name w:val="Normal (Web)"/>
    <w:basedOn w:val="Norml"/>
    <w:uiPriority w:val="99"/>
    <w:semiHidden/>
    <w:unhideWhenUsed/>
    <w:rsid w:val="00075996"/>
    <w:pPr>
      <w:spacing w:before="100" w:beforeAutospacing="1" w:after="100" w:afterAutospacing="1"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806985">
      <w:bodyDiv w:val="1"/>
      <w:marLeft w:val="0"/>
      <w:marRight w:val="0"/>
      <w:marTop w:val="0"/>
      <w:marBottom w:val="0"/>
      <w:divBdr>
        <w:top w:val="none" w:sz="0" w:space="0" w:color="auto"/>
        <w:left w:val="none" w:sz="0" w:space="0" w:color="auto"/>
        <w:bottom w:val="none" w:sz="0" w:space="0" w:color="auto"/>
        <w:right w:val="none" w:sz="0" w:space="0" w:color="auto"/>
      </w:divBdr>
      <w:divsChild>
        <w:div w:id="554506699">
          <w:marLeft w:val="547"/>
          <w:marRight w:val="0"/>
          <w:marTop w:val="120"/>
          <w:marBottom w:val="0"/>
          <w:divBdr>
            <w:top w:val="none" w:sz="0" w:space="0" w:color="auto"/>
            <w:left w:val="none" w:sz="0" w:space="0" w:color="auto"/>
            <w:bottom w:val="none" w:sz="0" w:space="0" w:color="auto"/>
            <w:right w:val="none" w:sz="0" w:space="0" w:color="auto"/>
          </w:divBdr>
        </w:div>
      </w:divsChild>
    </w:div>
    <w:div w:id="165292583">
      <w:bodyDiv w:val="1"/>
      <w:marLeft w:val="0"/>
      <w:marRight w:val="0"/>
      <w:marTop w:val="0"/>
      <w:marBottom w:val="0"/>
      <w:divBdr>
        <w:top w:val="none" w:sz="0" w:space="0" w:color="auto"/>
        <w:left w:val="none" w:sz="0" w:space="0" w:color="auto"/>
        <w:bottom w:val="none" w:sz="0" w:space="0" w:color="auto"/>
        <w:right w:val="none" w:sz="0" w:space="0" w:color="auto"/>
      </w:divBdr>
      <w:divsChild>
        <w:div w:id="1033189026">
          <w:marLeft w:val="547"/>
          <w:marRight w:val="0"/>
          <w:marTop w:val="120"/>
          <w:marBottom w:val="0"/>
          <w:divBdr>
            <w:top w:val="none" w:sz="0" w:space="0" w:color="auto"/>
            <w:left w:val="none" w:sz="0" w:space="0" w:color="auto"/>
            <w:bottom w:val="none" w:sz="0" w:space="0" w:color="auto"/>
            <w:right w:val="none" w:sz="0" w:space="0" w:color="auto"/>
          </w:divBdr>
        </w:div>
      </w:divsChild>
    </w:div>
    <w:div w:id="386533872">
      <w:bodyDiv w:val="1"/>
      <w:marLeft w:val="0"/>
      <w:marRight w:val="0"/>
      <w:marTop w:val="0"/>
      <w:marBottom w:val="0"/>
      <w:divBdr>
        <w:top w:val="none" w:sz="0" w:space="0" w:color="auto"/>
        <w:left w:val="none" w:sz="0" w:space="0" w:color="auto"/>
        <w:bottom w:val="none" w:sz="0" w:space="0" w:color="auto"/>
        <w:right w:val="none" w:sz="0" w:space="0" w:color="auto"/>
      </w:divBdr>
      <w:divsChild>
        <w:div w:id="1380476929">
          <w:marLeft w:val="547"/>
          <w:marRight w:val="0"/>
          <w:marTop w:val="120"/>
          <w:marBottom w:val="0"/>
          <w:divBdr>
            <w:top w:val="none" w:sz="0" w:space="0" w:color="auto"/>
            <w:left w:val="none" w:sz="0" w:space="0" w:color="auto"/>
            <w:bottom w:val="none" w:sz="0" w:space="0" w:color="auto"/>
            <w:right w:val="none" w:sz="0" w:space="0" w:color="auto"/>
          </w:divBdr>
        </w:div>
      </w:divsChild>
    </w:div>
    <w:div w:id="441918995">
      <w:bodyDiv w:val="1"/>
      <w:marLeft w:val="0"/>
      <w:marRight w:val="0"/>
      <w:marTop w:val="0"/>
      <w:marBottom w:val="0"/>
      <w:divBdr>
        <w:top w:val="none" w:sz="0" w:space="0" w:color="auto"/>
        <w:left w:val="none" w:sz="0" w:space="0" w:color="auto"/>
        <w:bottom w:val="none" w:sz="0" w:space="0" w:color="auto"/>
        <w:right w:val="none" w:sz="0" w:space="0" w:color="auto"/>
      </w:divBdr>
    </w:div>
    <w:div w:id="749961187">
      <w:bodyDiv w:val="1"/>
      <w:marLeft w:val="0"/>
      <w:marRight w:val="0"/>
      <w:marTop w:val="0"/>
      <w:marBottom w:val="0"/>
      <w:divBdr>
        <w:top w:val="none" w:sz="0" w:space="0" w:color="auto"/>
        <w:left w:val="none" w:sz="0" w:space="0" w:color="auto"/>
        <w:bottom w:val="none" w:sz="0" w:space="0" w:color="auto"/>
        <w:right w:val="none" w:sz="0" w:space="0" w:color="auto"/>
      </w:divBdr>
      <w:divsChild>
        <w:div w:id="1051735218">
          <w:marLeft w:val="547"/>
          <w:marRight w:val="0"/>
          <w:marTop w:val="154"/>
          <w:marBottom w:val="0"/>
          <w:divBdr>
            <w:top w:val="none" w:sz="0" w:space="0" w:color="auto"/>
            <w:left w:val="none" w:sz="0" w:space="0" w:color="auto"/>
            <w:bottom w:val="none" w:sz="0" w:space="0" w:color="auto"/>
            <w:right w:val="none" w:sz="0" w:space="0" w:color="auto"/>
          </w:divBdr>
        </w:div>
      </w:divsChild>
    </w:div>
    <w:div w:id="1257471617">
      <w:bodyDiv w:val="1"/>
      <w:marLeft w:val="0"/>
      <w:marRight w:val="0"/>
      <w:marTop w:val="0"/>
      <w:marBottom w:val="0"/>
      <w:divBdr>
        <w:top w:val="none" w:sz="0" w:space="0" w:color="auto"/>
        <w:left w:val="none" w:sz="0" w:space="0" w:color="auto"/>
        <w:bottom w:val="none" w:sz="0" w:space="0" w:color="auto"/>
        <w:right w:val="none" w:sz="0" w:space="0" w:color="auto"/>
      </w:divBdr>
      <w:divsChild>
        <w:div w:id="1701317111">
          <w:marLeft w:val="547"/>
          <w:marRight w:val="0"/>
          <w:marTop w:val="130"/>
          <w:marBottom w:val="0"/>
          <w:divBdr>
            <w:top w:val="none" w:sz="0" w:space="0" w:color="auto"/>
            <w:left w:val="none" w:sz="0" w:space="0" w:color="auto"/>
            <w:bottom w:val="none" w:sz="0" w:space="0" w:color="auto"/>
            <w:right w:val="none" w:sz="0" w:space="0" w:color="auto"/>
          </w:divBdr>
        </w:div>
      </w:divsChild>
    </w:div>
    <w:div w:id="1947226752">
      <w:bodyDiv w:val="1"/>
      <w:marLeft w:val="0"/>
      <w:marRight w:val="0"/>
      <w:marTop w:val="0"/>
      <w:marBottom w:val="0"/>
      <w:divBdr>
        <w:top w:val="none" w:sz="0" w:space="0" w:color="auto"/>
        <w:left w:val="none" w:sz="0" w:space="0" w:color="auto"/>
        <w:bottom w:val="none" w:sz="0" w:space="0" w:color="auto"/>
        <w:right w:val="none" w:sz="0" w:space="0" w:color="auto"/>
      </w:divBdr>
      <w:divsChild>
        <w:div w:id="1491402895">
          <w:marLeft w:val="547"/>
          <w:marRight w:val="0"/>
          <w:marTop w:val="120"/>
          <w:marBottom w:val="0"/>
          <w:divBdr>
            <w:top w:val="none" w:sz="0" w:space="0" w:color="auto"/>
            <w:left w:val="none" w:sz="0" w:space="0" w:color="auto"/>
            <w:bottom w:val="none" w:sz="0" w:space="0" w:color="auto"/>
            <w:right w:val="none" w:sz="0" w:space="0" w:color="auto"/>
          </w:divBdr>
        </w:div>
      </w:divsChild>
    </w:div>
    <w:div w:id="2061709751">
      <w:bodyDiv w:val="1"/>
      <w:marLeft w:val="0"/>
      <w:marRight w:val="0"/>
      <w:marTop w:val="0"/>
      <w:marBottom w:val="0"/>
      <w:divBdr>
        <w:top w:val="none" w:sz="0" w:space="0" w:color="auto"/>
        <w:left w:val="none" w:sz="0" w:space="0" w:color="auto"/>
        <w:bottom w:val="none" w:sz="0" w:space="0" w:color="auto"/>
        <w:right w:val="none" w:sz="0" w:space="0" w:color="auto"/>
      </w:divBdr>
      <w:divsChild>
        <w:div w:id="1228226451">
          <w:marLeft w:val="547"/>
          <w:marRight w:val="0"/>
          <w:marTop w:val="14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630</Words>
  <Characters>4352</Characters>
  <Application>Microsoft Office Word</Application>
  <DocSecurity>0</DocSecurity>
  <Lines>36</Lines>
  <Paragraphs>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xy</dc:creator>
  <cp:lastModifiedBy>Rendszergazda</cp:lastModifiedBy>
  <cp:revision>2</cp:revision>
  <dcterms:created xsi:type="dcterms:W3CDTF">2013-06-05T21:26:00Z</dcterms:created>
  <dcterms:modified xsi:type="dcterms:W3CDTF">2013-06-05T21:26:00Z</dcterms:modified>
</cp:coreProperties>
</file>